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方正小标宋简体" w:hAnsi="黑体" w:eastAsia="方正小标宋简体" w:cs="宋体"/>
          <w:kern w:val="36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36"/>
          <w:sz w:val="32"/>
          <w:szCs w:val="32"/>
        </w:rPr>
        <w:t>附件</w:t>
      </w:r>
      <w:r>
        <w:rPr>
          <w:rFonts w:hint="eastAsia" w:ascii="方正小标宋简体" w:hAnsi="黑体" w:eastAsia="方正小标宋简体" w:cs="宋体"/>
          <w:kern w:val="36"/>
          <w:sz w:val="32"/>
          <w:szCs w:val="32"/>
          <w:lang w:val="en-US" w:eastAsia="zh-CN"/>
        </w:rPr>
        <w:t>2</w:t>
      </w:r>
      <w:r>
        <w:rPr>
          <w:rFonts w:hint="eastAsia" w:ascii="方正小标宋简体" w:hAnsi="黑体" w:eastAsia="方正小标宋简体" w:cs="宋体"/>
          <w:kern w:val="36"/>
          <w:sz w:val="32"/>
          <w:szCs w:val="32"/>
        </w:rPr>
        <w:t>：</w:t>
      </w:r>
    </w:p>
    <w:p>
      <w:pPr>
        <w:jc w:val="center"/>
        <w:rPr>
          <w:rFonts w:hint="eastAsia"/>
          <w:b/>
          <w:sz w:val="41"/>
        </w:rPr>
      </w:pPr>
      <w:bookmarkStart w:id="0" w:name="_GoBack"/>
      <w:r>
        <w:rPr>
          <w:rFonts w:hint="eastAsia"/>
          <w:b/>
          <w:sz w:val="41"/>
          <w:lang w:eastAsia="zh-CN"/>
        </w:rPr>
        <w:t>微课</w:t>
      </w:r>
      <w:r>
        <w:rPr>
          <w:rFonts w:hint="eastAsia"/>
          <w:b/>
          <w:sz w:val="41"/>
        </w:rPr>
        <w:t>课堂教学设计</w:t>
      </w:r>
    </w:p>
    <w:bookmarkEnd w:id="0"/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785"/>
        <w:gridCol w:w="1215"/>
        <w:gridCol w:w="1770"/>
        <w:gridCol w:w="120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授课教师姓名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学科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面向专业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课程</w:t>
            </w: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适用对象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视频长度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教学背景</w:t>
            </w:r>
          </w:p>
        </w:tc>
        <w:tc>
          <w:tcPr>
            <w:tcW w:w="7060" w:type="dxa"/>
            <w:gridSpan w:val="5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教学目标</w:t>
            </w:r>
          </w:p>
        </w:tc>
        <w:tc>
          <w:tcPr>
            <w:tcW w:w="7060" w:type="dxa"/>
            <w:gridSpan w:val="5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教学方法</w:t>
            </w:r>
          </w:p>
        </w:tc>
        <w:tc>
          <w:tcPr>
            <w:tcW w:w="7060" w:type="dxa"/>
            <w:gridSpan w:val="5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设计思路</w:t>
            </w:r>
          </w:p>
        </w:tc>
        <w:tc>
          <w:tcPr>
            <w:tcW w:w="7060" w:type="dxa"/>
            <w:gridSpan w:val="5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720" w:type="dxa"/>
            <w:gridSpan w:val="6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  <w:tc>
          <w:tcPr>
            <w:tcW w:w="5970" w:type="dxa"/>
            <w:gridSpan w:val="4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片头</w:t>
            </w:r>
          </w:p>
        </w:tc>
        <w:tc>
          <w:tcPr>
            <w:tcW w:w="5970" w:type="dxa"/>
            <w:gridSpan w:val="4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both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  <w:t>正文讲解</w:t>
            </w:r>
          </w:p>
        </w:tc>
        <w:tc>
          <w:tcPr>
            <w:tcW w:w="5970" w:type="dxa"/>
            <w:gridSpan w:val="4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结尾</w:t>
            </w:r>
          </w:p>
        </w:tc>
        <w:tc>
          <w:tcPr>
            <w:tcW w:w="5970" w:type="dxa"/>
            <w:gridSpan w:val="4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  <w:tc>
          <w:tcPr>
            <w:tcW w:w="109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36"/>
                <w:sz w:val="24"/>
                <w:szCs w:val="24"/>
                <w:vertAlign w:val="baseline"/>
                <w:lang w:eastAsia="zh-CN"/>
              </w:rPr>
              <w:t>教学总结</w:t>
            </w:r>
          </w:p>
        </w:tc>
        <w:tc>
          <w:tcPr>
            <w:tcW w:w="7060" w:type="dxa"/>
            <w:gridSpan w:val="5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36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A3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李娟花</cp:lastModifiedBy>
  <dcterms:modified xsi:type="dcterms:W3CDTF">2017-12-01T03:09:50Z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